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466"/>
      </w:tblGrid>
      <w:tr w:rsidR="00057625" w:rsidRPr="00057625" w:rsidTr="00057625">
        <w:tc>
          <w:tcPr>
            <w:tcW w:w="0" w:type="auto"/>
            <w:shd w:val="clear" w:color="auto" w:fill="FFFFFF"/>
            <w:tcMar>
              <w:top w:w="0" w:type="dxa"/>
              <w:left w:w="0" w:type="dxa"/>
              <w:bottom w:w="0" w:type="dxa"/>
              <w:right w:w="0" w:type="dxa"/>
            </w:tcMar>
            <w:vAlign w:val="center"/>
            <w:hideMark/>
          </w:tcPr>
          <w:p w:rsidR="00057625" w:rsidRPr="00057625" w:rsidRDefault="00057625" w:rsidP="00057625">
            <w:pPr>
              <w:spacing w:before="300" w:after="150" w:line="240" w:lineRule="auto"/>
              <w:outlineLvl w:val="2"/>
              <w:rPr>
                <w:rFonts w:ascii="inherit" w:eastAsia="Times New Roman" w:hAnsi="inherit" w:cs="Helvetica"/>
                <w:color w:val="333333"/>
                <w:sz w:val="36"/>
                <w:szCs w:val="36"/>
                <w:lang w:eastAsia="ru-RU"/>
              </w:rPr>
            </w:pPr>
            <w:r w:rsidRPr="00057625">
              <w:rPr>
                <w:rFonts w:ascii="inherit" w:eastAsia="Times New Roman" w:hAnsi="inherit" w:cs="Helvetica"/>
                <w:color w:val="333333"/>
                <w:sz w:val="36"/>
                <w:szCs w:val="36"/>
                <w:lang w:eastAsia="ru-RU"/>
              </w:rPr>
              <w:t>Анкета для разработки фамильного герба</w:t>
            </w:r>
          </w:p>
          <w:p w:rsidR="00057625" w:rsidRPr="00057625" w:rsidRDefault="00057625" w:rsidP="00057625">
            <w:pPr>
              <w:spacing w:after="150" w:line="240" w:lineRule="auto"/>
              <w:rPr>
                <w:rFonts w:ascii="Helvetica" w:eastAsia="Times New Roman" w:hAnsi="Helvetica" w:cs="Helvetica"/>
                <w:color w:val="333333"/>
                <w:sz w:val="21"/>
                <w:szCs w:val="21"/>
                <w:lang w:eastAsia="ru-RU"/>
              </w:rPr>
            </w:pPr>
            <w:r w:rsidRPr="00057625">
              <w:rPr>
                <w:rFonts w:ascii="Helvetica" w:eastAsia="Times New Roman" w:hAnsi="Helvetica" w:cs="Helvetica"/>
                <w:i/>
                <w:iCs/>
                <w:color w:val="333333"/>
                <w:sz w:val="21"/>
                <w:szCs w:val="21"/>
                <w:lang w:eastAsia="ru-RU"/>
              </w:rPr>
              <w:t>Для того, чтобы более успешно создать Ваш герб, как Ваш представительский символ, Ваш личный бренд, мы просим Вас ответить на ряд ниже следующих вопросов. Данная процедура обусловлена нашим стремлением максимально Вас понять, и учесть во время предстоящего сотрудничества Ваш неповторимый внутренний мир, Вашу уникальность, особенности Вашей судьбы и личности. Так же ряд вопросов по Вашим личным данным необходим для регистрации Вашего будущего герба. Обязуемся сохранять полную конфиденциальность.</w:t>
            </w:r>
          </w:p>
          <w:p w:rsidR="00057625" w:rsidRPr="00057625" w:rsidRDefault="00057625" w:rsidP="00057625">
            <w:pPr>
              <w:spacing w:before="300" w:after="150" w:line="240" w:lineRule="auto"/>
              <w:jc w:val="center"/>
              <w:outlineLvl w:val="2"/>
              <w:rPr>
                <w:rFonts w:ascii="inherit" w:eastAsia="Times New Roman" w:hAnsi="inherit" w:cs="Helvetica"/>
                <w:color w:val="333333"/>
                <w:sz w:val="36"/>
                <w:szCs w:val="36"/>
                <w:lang w:eastAsia="ru-RU"/>
              </w:rPr>
            </w:pPr>
            <w:r w:rsidRPr="00057625">
              <w:rPr>
                <w:rFonts w:ascii="inherit" w:eastAsia="Times New Roman" w:hAnsi="inherit" w:cs="Helvetica"/>
                <w:b/>
                <w:bCs/>
                <w:color w:val="006400"/>
                <w:sz w:val="36"/>
                <w:szCs w:val="36"/>
                <w:lang w:eastAsia="ru-RU"/>
              </w:rPr>
              <w:t>Анкета</w:t>
            </w:r>
          </w:p>
        </w:tc>
      </w:tr>
    </w:tbl>
    <w:p w:rsidR="00057625" w:rsidRPr="00057625" w:rsidRDefault="00057625" w:rsidP="00057625">
      <w:pPr>
        <w:spacing w:after="0" w:line="240" w:lineRule="auto"/>
        <w:rPr>
          <w:rFonts w:ascii="Times New Roman" w:eastAsia="Times New Roman" w:hAnsi="Times New Roman" w:cs="Times New Roman"/>
          <w:sz w:val="24"/>
          <w:szCs w:val="24"/>
          <w:lang w:eastAsia="ru-RU"/>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3986"/>
        <w:gridCol w:w="6630"/>
      </w:tblGrid>
      <w:tr w:rsidR="00057625" w:rsidRPr="00253081" w:rsidTr="00057625">
        <w:trPr>
          <w:tblHeader/>
        </w:trPr>
        <w:tc>
          <w:tcPr>
            <w:tcW w:w="0" w:type="auto"/>
            <w:gridSpan w:val="2"/>
            <w:tcBorders>
              <w:top w:val="single" w:sz="6" w:space="0" w:color="ADC3D5"/>
              <w:left w:val="single" w:sz="6" w:space="0" w:color="ADC3D5"/>
              <w:bottom w:val="single" w:sz="6" w:space="0" w:color="ADC3D5"/>
              <w:right w:val="single" w:sz="6" w:space="0" w:color="ADC3D5"/>
            </w:tcBorders>
            <w:shd w:val="clear" w:color="auto" w:fill="FFFFFF"/>
            <w:tcMar>
              <w:top w:w="75" w:type="dxa"/>
              <w:left w:w="75" w:type="dxa"/>
              <w:bottom w:w="75" w:type="dxa"/>
              <w:right w:w="75" w:type="dxa"/>
            </w:tcMar>
            <w:hideMark/>
          </w:tcPr>
          <w:p w:rsidR="00057625" w:rsidRPr="00253081" w:rsidRDefault="00057625" w:rsidP="00253081">
            <w:r w:rsidRPr="00253081">
              <w:t> </w: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Ф.И.О.</w:t>
            </w:r>
          </w:p>
        </w:tc>
        <w:bookmarkStart w:id="0" w:name="_GoBack"/>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00" type="#_x0000_t75" style="width:311.25pt;height:18pt" o:ole="">
                  <v:imagedata r:id="rId5" o:title=""/>
                </v:shape>
                <w:control r:id="rId6" w:name="DefaultOcxName" w:shapeid="_x0000_i1400"/>
              </w:object>
            </w:r>
            <w:bookmarkEnd w:id="0"/>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Дата рождения</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100" type="#_x0000_t75" style="width:87pt;height:18pt" o:ole="">
                  <v:imagedata r:id="rId7" o:title=""/>
                </v:shape>
                <w:control r:id="rId8" w:name="DefaultOcxName1" w:shapeid="_x0000_i1100"/>
              </w:object>
            </w:r>
            <w:r w:rsidRPr="00253081">
              <w:drawing>
                <wp:inline distT="0" distB="0" distL="0" distR="0" wp14:anchorId="6AF1D523" wp14:editId="5A8A986C">
                  <wp:extent cx="180975" cy="180975"/>
                  <wp:effectExtent l="0" t="0" r="9525" b="9525"/>
                  <wp:docPr id="2" name="Рисунок 2" descr="Выбрать дату в календар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ыбрать дату в календар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53081">
              <w:t> (DD.MM.YYYY)</w: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Место рождения (страна, населенный пункт, географическое происхождение)</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103" type="#_x0000_t75" style="width:311.25pt;height:18pt" o:ole="">
                  <v:imagedata r:id="rId5" o:title=""/>
                </v:shape>
                <w:control r:id="rId10" w:name="DefaultOcxName2" w:shapeid="_x0000_i1103"/>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Место работы</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106" type="#_x0000_t75" style="width:311.25pt;height:18pt" o:ole="">
                  <v:imagedata r:id="rId5" o:title=""/>
                </v:shape>
                <w:control r:id="rId11" w:name="DefaultOcxName3" w:shapeid="_x0000_i1106"/>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Должность</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109" type="#_x0000_t75" style="width:311.25pt;height:18pt" o:ole="">
                  <v:imagedata r:id="rId5" o:title=""/>
                </v:shape>
                <w:control r:id="rId12" w:name="DefaultOcxName4" w:shapeid="_x0000_i1109"/>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Род деятельности, вид деятельности</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112" type="#_x0000_t75" style="width:311.25pt;height:18pt" o:ole="">
                  <v:imagedata r:id="rId5" o:title=""/>
                </v:shape>
                <w:control r:id="rId13" w:name="DefaultOcxName5" w:shapeid="_x0000_i1112"/>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Образование (звание)</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115" type="#_x0000_t75" style="width:311.25pt;height:18pt" o:ole="">
                  <v:imagedata r:id="rId5" o:title=""/>
                </v:shape>
                <w:control r:id="rId14" w:name="DefaultOcxName6" w:shapeid="_x0000_i1115"/>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Национальность</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118" type="#_x0000_t75" style="width:311.25pt;height:18pt" o:ole="">
                  <v:imagedata r:id="rId5" o:title=""/>
                </v:shape>
                <w:control r:id="rId15" w:name="DefaultOcxName7" w:shapeid="_x0000_i1118"/>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Увлечение, интересы, хобби</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121" type="#_x0000_t75" style="width:311.25pt;height:18pt" o:ole="">
                  <v:imagedata r:id="rId5" o:title=""/>
                </v:shape>
                <w:control r:id="rId16" w:name="DefaultOcxName8" w:shapeid="_x0000_i1121"/>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Темперамент</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123" type="#_x0000_t75" style="width:20.25pt;height:18pt" o:ole="">
                  <v:imagedata r:id="rId17" o:title=""/>
                </v:shape>
                <w:control r:id="rId18" w:name="DefaultOcxName9" w:shapeid="_x0000_i1123"/>
              </w:object>
            </w:r>
            <w:r w:rsidRPr="00253081">
              <w:t>холерик</w:t>
            </w:r>
            <w:r w:rsidRPr="00253081">
              <w:br/>
            </w:r>
            <w:r w:rsidRPr="00253081">
              <w:object w:dxaOrig="1440" w:dyaOrig="1440">
                <v:shape id="_x0000_i1126" type="#_x0000_t75" style="width:20.25pt;height:18pt" o:ole="">
                  <v:imagedata r:id="rId19" o:title=""/>
                </v:shape>
                <w:control r:id="rId20" w:name="DefaultOcxName10" w:shapeid="_x0000_i1126"/>
              </w:object>
            </w:r>
            <w:r w:rsidRPr="00253081">
              <w:t>сангвиник</w:t>
            </w:r>
            <w:r w:rsidRPr="00253081">
              <w:br/>
            </w:r>
            <w:r w:rsidRPr="00253081">
              <w:lastRenderedPageBreak/>
              <w:object w:dxaOrig="1440" w:dyaOrig="1440">
                <v:shape id="_x0000_i1129" type="#_x0000_t75" style="width:20.25pt;height:18pt" o:ole="">
                  <v:imagedata r:id="rId17" o:title=""/>
                </v:shape>
                <w:control r:id="rId21" w:name="DefaultOcxName11" w:shapeid="_x0000_i1129"/>
              </w:object>
            </w:r>
            <w:r w:rsidRPr="00253081">
              <w:t>флегматик</w:t>
            </w:r>
            <w:r w:rsidRPr="00253081">
              <w:br/>
            </w:r>
            <w:r w:rsidRPr="00253081">
              <w:object w:dxaOrig="1440" w:dyaOrig="1440">
                <v:shape id="_x0000_i1132" type="#_x0000_t75" style="width:20.25pt;height:18pt" o:ole="">
                  <v:imagedata r:id="rId17" o:title=""/>
                </v:shape>
                <w:control r:id="rId22" w:name="DefaultOcxName12" w:shapeid="_x0000_i1132"/>
              </w:object>
            </w:r>
            <w:r w:rsidRPr="00253081">
              <w:t>меланхолик</w: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lastRenderedPageBreak/>
              <w:t>Стиль жизни (активный, пассивный, размеренный и тд.)</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136" type="#_x0000_t75" style="width:311.25pt;height:18pt" o:ole="">
                  <v:imagedata r:id="rId5" o:title=""/>
                </v:shape>
                <w:control r:id="rId23" w:name="DefaultOcxName13" w:shapeid="_x0000_i1136"/>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Жизненное правило, кредо, девиз</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139" type="#_x0000_t75" style="width:324pt;height:123.75pt" o:ole="">
                  <v:imagedata r:id="rId24" o:title=""/>
                </v:shape>
                <w:control r:id="rId25" w:name="DefaultOcxName14" w:shapeid="_x0000_i1139"/>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Главные события в жизни</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142" type="#_x0000_t75" style="width:311.25pt;height:18pt" o:ole="">
                  <v:imagedata r:id="rId5" o:title=""/>
                </v:shape>
                <w:control r:id="rId26" w:name="DefaultOcxName15" w:shapeid="_x0000_i1142"/>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Ваши награды</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145" type="#_x0000_t75" style="width:311.25pt;height:18pt" o:ole="">
                  <v:imagedata r:id="rId5" o:title=""/>
                </v:shape>
                <w:control r:id="rId27" w:name="DefaultOcxName16" w:shapeid="_x0000_i1145"/>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Членство в общественных организациях, клубах</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148" type="#_x0000_t75" style="width:311.25pt;height:18pt" o:ole="">
                  <v:imagedata r:id="rId5" o:title=""/>
                </v:shape>
                <w:control r:id="rId28" w:name="DefaultOcxName17" w:shapeid="_x0000_i1148"/>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Знак зодиака</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151" type="#_x0000_t75" style="width:311.25pt;height:18pt" o:ole="">
                  <v:imagedata r:id="rId5" o:title=""/>
                </v:shape>
                <w:control r:id="rId29" w:name="DefaultOcxName18" w:shapeid="_x0000_i1151"/>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Ваша стихия</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153" type="#_x0000_t75" style="width:20.25pt;height:18pt" o:ole="">
                  <v:imagedata r:id="rId17" o:title=""/>
                </v:shape>
                <w:control r:id="rId30" w:name="DefaultOcxName19" w:shapeid="_x0000_i1153"/>
              </w:object>
            </w:r>
            <w:r w:rsidRPr="00253081">
              <w:t>воздух</w:t>
            </w:r>
            <w:r w:rsidRPr="00253081">
              <w:br/>
            </w:r>
            <w:r w:rsidRPr="00253081">
              <w:object w:dxaOrig="1440" w:dyaOrig="1440">
                <v:shape id="_x0000_i1156" type="#_x0000_t75" style="width:20.25pt;height:18pt" o:ole="">
                  <v:imagedata r:id="rId17" o:title=""/>
                </v:shape>
                <w:control r:id="rId31" w:name="DefaultOcxName20" w:shapeid="_x0000_i1156"/>
              </w:object>
            </w:r>
            <w:r w:rsidRPr="00253081">
              <w:t>вода</w:t>
            </w:r>
            <w:r w:rsidRPr="00253081">
              <w:br/>
            </w:r>
            <w:r w:rsidRPr="00253081">
              <w:object w:dxaOrig="1440" w:dyaOrig="1440">
                <v:shape id="_x0000_i1159" type="#_x0000_t75" style="width:20.25pt;height:18pt" o:ole="">
                  <v:imagedata r:id="rId17" o:title=""/>
                </v:shape>
                <w:control r:id="rId32" w:name="DefaultOcxName21" w:shapeid="_x0000_i1159"/>
              </w:object>
            </w:r>
            <w:r w:rsidRPr="00253081">
              <w:t>огонь</w:t>
            </w:r>
            <w:r w:rsidRPr="00253081">
              <w:br/>
            </w:r>
            <w:r w:rsidRPr="00253081">
              <w:object w:dxaOrig="1440" w:dyaOrig="1440">
                <v:shape id="_x0000_i1162" type="#_x0000_t75" style="width:20.25pt;height:18pt" o:ole="">
                  <v:imagedata r:id="rId17" o:title=""/>
                </v:shape>
                <w:control r:id="rId33" w:name="DefaultOcxName22" w:shapeid="_x0000_i1162"/>
              </w:object>
            </w:r>
            <w:r w:rsidRPr="00253081">
              <w:t>земля</w: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Семейное положение</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166" type="#_x0000_t75" style="width:311.25pt;height:18pt" o:ole="">
                  <v:imagedata r:id="rId5" o:title=""/>
                </v:shape>
                <w:control r:id="rId34" w:name="DefaultOcxName23" w:shapeid="_x0000_i1166"/>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lastRenderedPageBreak/>
              <w:t>Дети</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169" type="#_x0000_t75" style="width:311.25pt;height:18pt" o:ole="">
                  <v:imagedata r:id="rId5" o:title=""/>
                </v:shape>
                <w:control r:id="rId35" w:name="DefaultOcxName24" w:shapeid="_x0000_i1169"/>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Семейные традиции, убеждение</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172" type="#_x0000_t75" style="width:311.25pt;height:18pt" o:ole="">
                  <v:imagedata r:id="rId5" o:title=""/>
                </v:shape>
                <w:control r:id="rId36" w:name="DefaultOcxName25" w:shapeid="_x0000_i1172"/>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Профессиональная деятельность предков</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175" type="#_x0000_t75" style="width:324pt;height:71.25pt" o:ole="">
                  <v:imagedata r:id="rId37" o:title=""/>
                </v:shape>
                <w:control r:id="rId38" w:name="DefaultOcxName26" w:shapeid="_x0000_i1175"/>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Есть ли в Вашей семье родовые эмблемы (гербы, знаки)</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178" type="#_x0000_t75" style="width:311.25pt;height:18pt" o:ole="">
                  <v:imagedata r:id="rId5" o:title=""/>
                </v:shape>
                <w:control r:id="rId39" w:name="DefaultOcxName27" w:shapeid="_x0000_i1178"/>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Любимые цвета</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181" type="#_x0000_t75" style="width:311.25pt;height:18pt" o:ole="">
                  <v:imagedata r:id="rId5" o:title=""/>
                </v:shape>
                <w:control r:id="rId40" w:name="DefaultOcxName28" w:shapeid="_x0000_i1181"/>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Ассоциации с любимым цветом</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184" type="#_x0000_t75" style="width:324pt;height:39.75pt" o:ole="">
                  <v:imagedata r:id="rId41" o:title=""/>
                </v:shape>
                <w:control r:id="rId42" w:name="DefaultOcxName29" w:shapeid="_x0000_i1184"/>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Любимые цветы</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187" type="#_x0000_t75" style="width:311.25pt;height:18pt" o:ole="">
                  <v:imagedata r:id="rId5" o:title=""/>
                </v:shape>
                <w:control r:id="rId43" w:name="DefaultOcxName30" w:shapeid="_x0000_i1187"/>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Ассоциации с цветами</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190" type="#_x0000_t75" style="width:324pt;height:39.75pt" o:ole="">
                  <v:imagedata r:id="rId41" o:title=""/>
                </v:shape>
                <w:control r:id="rId44" w:name="DefaultOcxName31" w:shapeid="_x0000_i1190"/>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Любимые животные</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193" type="#_x0000_t75" style="width:311.25pt;height:18pt" o:ole="">
                  <v:imagedata r:id="rId5" o:title=""/>
                </v:shape>
                <w:control r:id="rId45" w:name="DefaultOcxName32" w:shapeid="_x0000_i1193"/>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Ассоциации с животными</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196" type="#_x0000_t75" style="width:324pt;height:39.75pt" o:ole="">
                  <v:imagedata r:id="rId41" o:title=""/>
                </v:shape>
                <w:control r:id="rId46" w:name="DefaultOcxName33" w:shapeid="_x0000_i1196"/>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Любимые птицы</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199" type="#_x0000_t75" style="width:311.25pt;height:18pt" o:ole="">
                  <v:imagedata r:id="rId5" o:title=""/>
                </v:shape>
                <w:control r:id="rId47" w:name="DefaultOcxName34" w:shapeid="_x0000_i1199"/>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lastRenderedPageBreak/>
              <w:t>Ассоциации с птицами</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202" type="#_x0000_t75" style="width:324pt;height:39.75pt" o:ole="">
                  <v:imagedata r:id="rId41" o:title=""/>
                </v:shape>
                <w:control r:id="rId48" w:name="DefaultOcxName35" w:shapeid="_x0000_i1202"/>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Что бы Вы хотели отобразить в гербе*</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205" type="#_x0000_t75" style="width:311.25pt;height:18pt" o:ole="">
                  <v:imagedata r:id="rId5" o:title=""/>
                </v:shape>
                <w:control r:id="rId49" w:name="DefaultOcxName36" w:shapeid="_x0000_i1205"/>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Наличие монограмм, вензеля*</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208" type="#_x0000_t75" style="width:311.25pt;height:18pt" o:ole="">
                  <v:imagedata r:id="rId5" o:title=""/>
                </v:shape>
                <w:control r:id="rId50" w:name="DefaultOcxName37" w:shapeid="_x0000_i1208"/>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Тип художественного решения (строгий, изящный, консервативный и т.д.)</w:t>
            </w:r>
            <w:r w:rsidRPr="00253081">
              <w:br/>
              <w:t>*</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211" type="#_x0000_t75" style="width:311.25pt;height:18pt" o:ole="">
                  <v:imagedata r:id="rId5" o:title=""/>
                </v:shape>
                <w:control r:id="rId51" w:name="DefaultOcxName38" w:shapeid="_x0000_i1211"/>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Стилистика исполнения (русская, западноевропейская)</w:t>
            </w:r>
            <w:r w:rsidRPr="00253081">
              <w:br/>
              <w:t>*</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214" type="#_x0000_t75" style="width:311.25pt;height:18pt" o:ole="">
                  <v:imagedata r:id="rId5" o:title=""/>
                </v:shape>
                <w:control r:id="rId52" w:name="DefaultOcxName39" w:shapeid="_x0000_i1214"/>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Обязательные элементы (даты, узоры, ленты и т.д.)</w:t>
            </w:r>
            <w:r w:rsidRPr="00253081">
              <w:br/>
              <w:t>*</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217" type="#_x0000_t75" style="width:311.25pt;height:18pt" o:ole="">
                  <v:imagedata r:id="rId5" o:title=""/>
                </v:shape>
                <w:control r:id="rId53" w:name="DefaultOcxName40" w:shapeid="_x0000_i1217"/>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Цветовая гамма (цвета, желательные или обязательные для использования)*</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220" type="#_x0000_t75" style="width:311.25pt;height:18pt" o:ole="">
                  <v:imagedata r:id="rId5" o:title=""/>
                </v:shape>
                <w:control r:id="rId54" w:name="DefaultOcxName41" w:shapeid="_x0000_i1220"/>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Составляющие (герб большой - со всеми элементами, средний - основные элементы, малый - только щит или щит с короной)</w:t>
            </w:r>
            <w:r w:rsidRPr="00253081">
              <w:br/>
            </w:r>
            <w:r w:rsidRPr="00253081">
              <w:br/>
              <w:t>*</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223" type="#_x0000_t75" style="width:311.25pt;height:18pt" o:ole="">
                  <v:imagedata r:id="rId5" o:title=""/>
                </v:shape>
                <w:control r:id="rId55" w:name="DefaultOcxName42" w:shapeid="_x0000_i1223"/>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Графические элементы (щит, намет, девизная лента, щитодержатели и т.д.) </w:t>
            </w:r>
            <w:r w:rsidRPr="00253081">
              <w:br/>
              <w:t>*</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226" type="#_x0000_t75" style="width:311.25pt;height:18pt" o:ole="">
                  <v:imagedata r:id="rId5" o:title=""/>
                </v:shape>
                <w:control r:id="rId56" w:name="DefaultOcxName43" w:shapeid="_x0000_i1226"/>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lastRenderedPageBreak/>
              <w:t>Графические образы, которые желательно или обязательно использовать (животные, знаки зодиака, растения, птицы и т.д.)*</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229" type="#_x0000_t75" style="width:311.25pt;height:18pt" o:ole="">
                  <v:imagedata r:id="rId5" o:title=""/>
                </v:shape>
                <w:control r:id="rId57" w:name="DefaultOcxName44" w:shapeid="_x0000_i1229"/>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Исполнение (художественное - акрил, масло, акварель, смешанная техника, витраж, перо-тушь и пр., компьютерная обработка, печать на холсте)</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232" type="#_x0000_t75" style="width:311.25pt;height:18pt" o:ole="">
                  <v:imagedata r:id="rId5" o:title=""/>
                </v:shape>
                <w:control r:id="rId58" w:name="DefaultOcxName45" w:shapeid="_x0000_i1232"/>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Оформление (багет, паспарту)</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235" type="#_x0000_t75" style="width:311.25pt;height:18pt" o:ole="">
                  <v:imagedata r:id="rId5" o:title=""/>
                </v:shape>
                <w:control r:id="rId59" w:name="DefaultOcxName46" w:shapeid="_x0000_i1235"/>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Формат (А3, А4, А5, пр.)</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238" type="#_x0000_t75" style="width:311.25pt;height:18pt" o:ole="">
                  <v:imagedata r:id="rId5" o:title=""/>
                </v:shape>
                <w:control r:id="rId60" w:name="DefaultOcxName47" w:shapeid="_x0000_i1238"/>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Назначение, возможное дальнейшее использование:</w:t>
            </w:r>
            <w:r w:rsidRPr="00253081">
              <w:br/>
              <w:t>фасад дома, ворота, экстерьер</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241" type="#_x0000_t75" style="width:311.25pt;height:18pt" o:ole="">
                  <v:imagedata r:id="rId5" o:title=""/>
                </v:shape>
                <w:control r:id="rId61" w:name="DefaultOcxName48" w:shapeid="_x0000_i1241"/>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Полиграфия (гербовая бумага, конверты, бланки)</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244" type="#_x0000_t75" style="width:311.25pt;height:18pt" o:ole="">
                  <v:imagedata r:id="rId5" o:title=""/>
                </v:shape>
                <w:control r:id="rId62" w:name="DefaultOcxName49" w:shapeid="_x0000_i1244"/>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Личная представительская продукция (визитка, печать)</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247" type="#_x0000_t75" style="width:311.25pt;height:18pt" o:ole="">
                  <v:imagedata r:id="rId5" o:title=""/>
                </v:shape>
                <w:control r:id="rId63" w:name="DefaultOcxName50" w:shapeid="_x0000_i1247"/>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Церемониальные мероприятия (орден, флаг, штандарт, вымпел, медаль, знак, сувенир)</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250" type="#_x0000_t75" style="width:311.25pt;height:18pt" o:ole="">
                  <v:imagedata r:id="rId5" o:title=""/>
                </v:shape>
                <w:control r:id="rId64" w:name="DefaultOcxName51" w:shapeid="_x0000_i1250"/>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Интерьер (декорирование предметов интерьера, мебель, камин, домашняя утварь)</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253" type="#_x0000_t75" style="width:311.25pt;height:18pt" o:ole="">
                  <v:imagedata r:id="rId5" o:title=""/>
                </v:shape>
                <w:control r:id="rId65" w:name="DefaultOcxName52" w:shapeid="_x0000_i1253"/>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Настенное панно</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256" type="#_x0000_t75" style="width:311.25pt;height:18pt" o:ole="">
                  <v:imagedata r:id="rId5" o:title=""/>
                </v:shape>
                <w:control r:id="rId66" w:name="DefaultOcxName53" w:shapeid="_x0000_i1256"/>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lastRenderedPageBreak/>
              <w:t>Текстиль</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259" type="#_x0000_t75" style="width:311.25pt;height:18pt" o:ole="">
                  <v:imagedata r:id="rId5" o:title=""/>
                </v:shape>
                <w:control r:id="rId67" w:name="DefaultOcxName54" w:shapeid="_x0000_i1259"/>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Ювелирное изделие, сигнет</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262" type="#_x0000_t75" style="width:311.25pt;height:18pt" o:ole="">
                  <v:imagedata r:id="rId5" o:title=""/>
                </v:shape>
                <w:control r:id="rId68" w:name="DefaultOcxName55" w:shapeid="_x0000_i1262"/>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Другое</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265" type="#_x0000_t75" style="width:311.25pt;height:18pt" o:ole="">
                  <v:imagedata r:id="rId5" o:title=""/>
                </v:shape>
                <w:control r:id="rId69" w:name="DefaultOcxName56" w:shapeid="_x0000_i1265"/>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Наличие материала (текст, иллюстрации, фотографии, эскизы). Если предпочтений нет, впишите в графу на усмотрение дизайнера</w:t>
            </w:r>
            <w:r w:rsidRPr="00253081">
              <w:br/>
              <w:t>*</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268" type="#_x0000_t75" style="width:311.25pt;height:18pt" o:ole="">
                  <v:imagedata r:id="rId5" o:title=""/>
                </v:shape>
                <w:control r:id="rId70" w:name="DefaultOcxName57" w:shapeid="_x0000_i1268"/>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Контактный телефон*</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271" type="#_x0000_t75" style="width:87pt;height:18pt" o:ole="">
                  <v:imagedata r:id="rId7" o:title=""/>
                </v:shape>
                <w:control r:id="rId71" w:name="DefaultOcxName58" w:shapeid="_x0000_i1271"/>
              </w:object>
            </w:r>
          </w:p>
        </w:tc>
      </w:tr>
      <w:tr w:rsidR="00057625" w:rsidRPr="00253081" w:rsidTr="00057625">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t>Дата заполнения</w:t>
            </w:r>
          </w:p>
        </w:tc>
        <w:tc>
          <w:tcPr>
            <w:tcW w:w="0" w:type="auto"/>
            <w:tcBorders>
              <w:top w:val="single" w:sz="6" w:space="0" w:color="ADC3D5"/>
              <w:left w:val="single" w:sz="6" w:space="0" w:color="ADC3D5"/>
              <w:bottom w:val="single" w:sz="6" w:space="0" w:color="ADC3D5"/>
              <w:right w:val="single" w:sz="6" w:space="0" w:color="ADC3D5"/>
            </w:tcBorders>
            <w:shd w:val="clear" w:color="auto" w:fill="FFFFFF"/>
            <w:tcMar>
              <w:top w:w="225" w:type="dxa"/>
              <w:left w:w="75" w:type="dxa"/>
              <w:bottom w:w="225" w:type="dxa"/>
              <w:right w:w="75" w:type="dxa"/>
            </w:tcMar>
            <w:hideMark/>
          </w:tcPr>
          <w:p w:rsidR="00057625" w:rsidRPr="00253081" w:rsidRDefault="00057625" w:rsidP="00253081">
            <w:r w:rsidRPr="00253081">
              <w:object w:dxaOrig="1440" w:dyaOrig="1440">
                <v:shape id="_x0000_i1274" type="#_x0000_t75" style="width:87pt;height:18pt" o:ole="">
                  <v:imagedata r:id="rId7" o:title=""/>
                </v:shape>
                <w:control r:id="rId72" w:name="DefaultOcxName59" w:shapeid="_x0000_i1274"/>
              </w:object>
            </w:r>
            <w:r w:rsidRPr="00253081">
              <w:drawing>
                <wp:inline distT="0" distB="0" distL="0" distR="0" wp14:anchorId="1206590E" wp14:editId="18931E31">
                  <wp:extent cx="180975" cy="180975"/>
                  <wp:effectExtent l="0" t="0" r="9525" b="9525"/>
                  <wp:docPr id="1" name="Рисунок 1" descr="Выбрать дату в календар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ыбрать дату в календар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53081">
              <w:t> (DD.MM.YYYY)</w:t>
            </w:r>
          </w:p>
        </w:tc>
      </w:tr>
    </w:tbl>
    <w:p w:rsidR="00057625" w:rsidRDefault="00057625" w:rsidP="00057625">
      <w:pPr>
        <w:shd w:val="clear" w:color="auto" w:fill="FFFFFF"/>
        <w:spacing w:after="150" w:line="240" w:lineRule="auto"/>
        <w:rPr>
          <w:rFonts w:ascii="Helvetica" w:eastAsia="Times New Roman" w:hAnsi="Helvetica" w:cs="Helvetica"/>
          <w:color w:val="FF0000"/>
          <w:sz w:val="21"/>
          <w:szCs w:val="21"/>
          <w:lang w:eastAsia="ru-RU"/>
        </w:rPr>
      </w:pPr>
    </w:p>
    <w:p w:rsidR="00057625" w:rsidRPr="00057625" w:rsidRDefault="00057625" w:rsidP="00057625">
      <w:pPr>
        <w:shd w:val="clear" w:color="auto" w:fill="FFFFFF"/>
        <w:spacing w:after="150" w:line="240" w:lineRule="auto"/>
        <w:rPr>
          <w:rFonts w:ascii="Helvetica" w:eastAsia="Times New Roman" w:hAnsi="Helvetica" w:cs="Helvetica"/>
          <w:color w:val="333333"/>
          <w:sz w:val="21"/>
          <w:szCs w:val="21"/>
          <w:lang w:eastAsia="ru-RU"/>
        </w:rPr>
      </w:pPr>
      <w:r w:rsidRPr="00057625">
        <w:rPr>
          <w:rFonts w:ascii="Helvetica" w:eastAsia="Times New Roman" w:hAnsi="Helvetica" w:cs="Helvetica"/>
          <w:color w:val="FF0000"/>
          <w:sz w:val="21"/>
          <w:szCs w:val="21"/>
          <w:lang w:eastAsia="ru-RU"/>
        </w:rPr>
        <w:t>*</w:t>
      </w:r>
      <w:r w:rsidRPr="00057625">
        <w:rPr>
          <w:rFonts w:ascii="Helvetica" w:eastAsia="Times New Roman" w:hAnsi="Helvetica" w:cs="Helvetica"/>
          <w:color w:val="333333"/>
          <w:sz w:val="21"/>
          <w:szCs w:val="21"/>
          <w:lang w:eastAsia="ru-RU"/>
        </w:rPr>
        <w:t> - обязательные поля</w:t>
      </w:r>
    </w:p>
    <w:p w:rsidR="00F517C7" w:rsidRDefault="00253081"/>
    <w:sectPr w:rsidR="00F517C7" w:rsidSect="002530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D6F"/>
    <w:rsid w:val="00057625"/>
    <w:rsid w:val="00210D6F"/>
    <w:rsid w:val="00253081"/>
    <w:rsid w:val="004D4A61"/>
    <w:rsid w:val="005D2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5762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5762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576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rm-required">
    <w:name w:val="form-required"/>
    <w:basedOn w:val="a0"/>
    <w:rsid w:val="00057625"/>
  </w:style>
  <w:style w:type="paragraph" w:styleId="a4">
    <w:name w:val="Balloon Text"/>
    <w:basedOn w:val="a"/>
    <w:link w:val="a5"/>
    <w:uiPriority w:val="99"/>
    <w:semiHidden/>
    <w:unhideWhenUsed/>
    <w:rsid w:val="0005762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76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5762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5762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576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rm-required">
    <w:name w:val="form-required"/>
    <w:basedOn w:val="a0"/>
    <w:rsid w:val="00057625"/>
  </w:style>
  <w:style w:type="paragraph" w:styleId="a4">
    <w:name w:val="Balloon Text"/>
    <w:basedOn w:val="a"/>
    <w:link w:val="a5"/>
    <w:uiPriority w:val="99"/>
    <w:semiHidden/>
    <w:unhideWhenUsed/>
    <w:rsid w:val="0005762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76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98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6.xml"/><Relationship Id="rId21" Type="http://schemas.openxmlformats.org/officeDocument/2006/relationships/control" Target="activeX/activeX12.xml"/><Relationship Id="rId42" Type="http://schemas.openxmlformats.org/officeDocument/2006/relationships/control" Target="activeX/activeX30.xml"/><Relationship Id="rId47" Type="http://schemas.openxmlformats.org/officeDocument/2006/relationships/control" Target="activeX/activeX35.xml"/><Relationship Id="rId63" Type="http://schemas.openxmlformats.org/officeDocument/2006/relationships/control" Target="activeX/activeX51.xml"/><Relationship Id="rId68" Type="http://schemas.openxmlformats.org/officeDocument/2006/relationships/control" Target="activeX/activeX56.xml"/><Relationship Id="rId2" Type="http://schemas.microsoft.com/office/2007/relationships/stylesWithEffects" Target="stylesWithEffects.xml"/><Relationship Id="rId16" Type="http://schemas.openxmlformats.org/officeDocument/2006/relationships/control" Target="activeX/activeX9.xml"/><Relationship Id="rId29" Type="http://schemas.openxmlformats.org/officeDocument/2006/relationships/control" Target="activeX/activeX19.xml"/><Relationship Id="rId11" Type="http://schemas.openxmlformats.org/officeDocument/2006/relationships/control" Target="activeX/activeX4.xml"/><Relationship Id="rId24" Type="http://schemas.openxmlformats.org/officeDocument/2006/relationships/image" Target="media/image6.wmf"/><Relationship Id="rId32" Type="http://schemas.openxmlformats.org/officeDocument/2006/relationships/control" Target="activeX/activeX22.xml"/><Relationship Id="rId37" Type="http://schemas.openxmlformats.org/officeDocument/2006/relationships/image" Target="media/image7.wmf"/><Relationship Id="rId40" Type="http://schemas.openxmlformats.org/officeDocument/2006/relationships/control" Target="activeX/activeX29.xml"/><Relationship Id="rId45" Type="http://schemas.openxmlformats.org/officeDocument/2006/relationships/control" Target="activeX/activeX33.xml"/><Relationship Id="rId53" Type="http://schemas.openxmlformats.org/officeDocument/2006/relationships/control" Target="activeX/activeX41.xml"/><Relationship Id="rId58" Type="http://schemas.openxmlformats.org/officeDocument/2006/relationships/control" Target="activeX/activeX46.xml"/><Relationship Id="rId66" Type="http://schemas.openxmlformats.org/officeDocument/2006/relationships/control" Target="activeX/activeX54.xml"/><Relationship Id="rId74" Type="http://schemas.openxmlformats.org/officeDocument/2006/relationships/theme" Target="theme/theme1.xml"/><Relationship Id="rId5" Type="http://schemas.openxmlformats.org/officeDocument/2006/relationships/image" Target="media/image1.wmf"/><Relationship Id="rId61" Type="http://schemas.openxmlformats.org/officeDocument/2006/relationships/control" Target="activeX/activeX49.xml"/><Relationship Id="rId19" Type="http://schemas.openxmlformats.org/officeDocument/2006/relationships/image" Target="media/image5.wmf"/><Relationship Id="rId14" Type="http://schemas.openxmlformats.org/officeDocument/2006/relationships/control" Target="activeX/activeX7.xml"/><Relationship Id="rId22" Type="http://schemas.openxmlformats.org/officeDocument/2006/relationships/control" Target="activeX/activeX13.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control" Target="activeX/activeX31.xml"/><Relationship Id="rId48" Type="http://schemas.openxmlformats.org/officeDocument/2006/relationships/control" Target="activeX/activeX36.xml"/><Relationship Id="rId56" Type="http://schemas.openxmlformats.org/officeDocument/2006/relationships/control" Target="activeX/activeX44.xml"/><Relationship Id="rId64" Type="http://schemas.openxmlformats.org/officeDocument/2006/relationships/control" Target="activeX/activeX52.xml"/><Relationship Id="rId69" Type="http://schemas.openxmlformats.org/officeDocument/2006/relationships/control" Target="activeX/activeX57.xml"/><Relationship Id="rId8" Type="http://schemas.openxmlformats.org/officeDocument/2006/relationships/control" Target="activeX/activeX2.xml"/><Relationship Id="rId51" Type="http://schemas.openxmlformats.org/officeDocument/2006/relationships/control" Target="activeX/activeX39.xml"/><Relationship Id="rId72" Type="http://schemas.openxmlformats.org/officeDocument/2006/relationships/control" Target="activeX/activeX60.xml"/><Relationship Id="rId3" Type="http://schemas.openxmlformats.org/officeDocument/2006/relationships/settings" Target="settings.xml"/><Relationship Id="rId12" Type="http://schemas.openxmlformats.org/officeDocument/2006/relationships/control" Target="activeX/activeX5.xml"/><Relationship Id="rId17" Type="http://schemas.openxmlformats.org/officeDocument/2006/relationships/image" Target="media/image4.wmf"/><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7.xml"/><Relationship Id="rId46" Type="http://schemas.openxmlformats.org/officeDocument/2006/relationships/control" Target="activeX/activeX34.xml"/><Relationship Id="rId59" Type="http://schemas.openxmlformats.org/officeDocument/2006/relationships/control" Target="activeX/activeX47.xml"/><Relationship Id="rId67" Type="http://schemas.openxmlformats.org/officeDocument/2006/relationships/control" Target="activeX/activeX55.xml"/><Relationship Id="rId20" Type="http://schemas.openxmlformats.org/officeDocument/2006/relationships/control" Target="activeX/activeX11.xml"/><Relationship Id="rId41" Type="http://schemas.openxmlformats.org/officeDocument/2006/relationships/image" Target="media/image8.wmf"/><Relationship Id="rId54" Type="http://schemas.openxmlformats.org/officeDocument/2006/relationships/control" Target="activeX/activeX42.xml"/><Relationship Id="rId62" Type="http://schemas.openxmlformats.org/officeDocument/2006/relationships/control" Target="activeX/activeX50.xml"/><Relationship Id="rId70" Type="http://schemas.openxmlformats.org/officeDocument/2006/relationships/control" Target="activeX/activeX58.xml"/><Relationship Id="rId1" Type="http://schemas.openxmlformats.org/officeDocument/2006/relationships/styles" Target="styles.xml"/><Relationship Id="rId6" Type="http://schemas.openxmlformats.org/officeDocument/2006/relationships/control" Target="activeX/activeX1.xml"/><Relationship Id="rId15" Type="http://schemas.openxmlformats.org/officeDocument/2006/relationships/control" Target="activeX/activeX8.xml"/><Relationship Id="rId23" Type="http://schemas.openxmlformats.org/officeDocument/2006/relationships/control" Target="activeX/activeX14.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control" Target="activeX/activeX37.xml"/><Relationship Id="rId57" Type="http://schemas.openxmlformats.org/officeDocument/2006/relationships/control" Target="activeX/activeX45.xml"/><Relationship Id="rId10" Type="http://schemas.openxmlformats.org/officeDocument/2006/relationships/control" Target="activeX/activeX3.xml"/><Relationship Id="rId31" Type="http://schemas.openxmlformats.org/officeDocument/2006/relationships/control" Target="activeX/activeX21.xml"/><Relationship Id="rId44" Type="http://schemas.openxmlformats.org/officeDocument/2006/relationships/control" Target="activeX/activeX32.xml"/><Relationship Id="rId52" Type="http://schemas.openxmlformats.org/officeDocument/2006/relationships/control" Target="activeX/activeX40.xml"/><Relationship Id="rId60" Type="http://schemas.openxmlformats.org/officeDocument/2006/relationships/control" Target="activeX/activeX48.xml"/><Relationship Id="rId65" Type="http://schemas.openxmlformats.org/officeDocument/2006/relationships/control" Target="activeX/activeX53.xm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 Id="rId13" Type="http://schemas.openxmlformats.org/officeDocument/2006/relationships/control" Target="activeX/activeX6.xml"/><Relationship Id="rId18" Type="http://schemas.openxmlformats.org/officeDocument/2006/relationships/control" Target="activeX/activeX10.xml"/><Relationship Id="rId39" Type="http://schemas.openxmlformats.org/officeDocument/2006/relationships/control" Target="activeX/activeX28.xml"/><Relationship Id="rId34" Type="http://schemas.openxmlformats.org/officeDocument/2006/relationships/control" Target="activeX/activeX24.xml"/><Relationship Id="rId50" Type="http://schemas.openxmlformats.org/officeDocument/2006/relationships/control" Target="activeX/activeX38.xml"/><Relationship Id="rId55" Type="http://schemas.openxmlformats.org/officeDocument/2006/relationships/control" Target="activeX/activeX43.xml"/><Relationship Id="rId7" Type="http://schemas.openxmlformats.org/officeDocument/2006/relationships/image" Target="media/image2.wmf"/><Relationship Id="rId71" Type="http://schemas.openxmlformats.org/officeDocument/2006/relationships/control" Target="activeX/activeX5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24-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24-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24-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24-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24-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24-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746</Words>
  <Characters>4258</Characters>
  <Application>Microsoft Office Word</Application>
  <DocSecurity>0</DocSecurity>
  <Lines>35</Lines>
  <Paragraphs>9</Paragraphs>
  <ScaleCrop>false</ScaleCrop>
  <Company/>
  <LinksUpToDate>false</LinksUpToDate>
  <CharactersWithSpaces>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Капустин</dc:creator>
  <cp:keywords/>
  <dc:description/>
  <cp:lastModifiedBy>Сергей Капустин</cp:lastModifiedBy>
  <cp:revision>3</cp:revision>
  <dcterms:created xsi:type="dcterms:W3CDTF">2017-09-25T13:14:00Z</dcterms:created>
  <dcterms:modified xsi:type="dcterms:W3CDTF">2017-09-25T13:22:00Z</dcterms:modified>
</cp:coreProperties>
</file>